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D795" w14:textId="77777777" w:rsidR="008915D4" w:rsidRPr="00E50973" w:rsidRDefault="00C85EEE">
      <w:pPr>
        <w:spacing w:before="39"/>
        <w:ind w:left="100"/>
        <w:rPr>
          <w:sz w:val="18"/>
        </w:rPr>
      </w:pPr>
      <w:r w:rsidRPr="00E50973">
        <w:rPr>
          <w:sz w:val="18"/>
        </w:rPr>
        <w:t>Declarație</w:t>
      </w:r>
      <w:r w:rsidRPr="00E50973">
        <w:rPr>
          <w:spacing w:val="-3"/>
          <w:sz w:val="18"/>
        </w:rPr>
        <w:t xml:space="preserve"> </w:t>
      </w:r>
      <w:r w:rsidRPr="00E50973">
        <w:rPr>
          <w:sz w:val="18"/>
        </w:rPr>
        <w:t>pe</w:t>
      </w:r>
      <w:r w:rsidRPr="00E50973">
        <w:rPr>
          <w:spacing w:val="-3"/>
          <w:sz w:val="18"/>
        </w:rPr>
        <w:t xml:space="preserve"> </w:t>
      </w:r>
      <w:r w:rsidRPr="00E50973">
        <w:rPr>
          <w:sz w:val="18"/>
        </w:rPr>
        <w:t>proprie</w:t>
      </w:r>
      <w:r w:rsidRPr="00E50973">
        <w:rPr>
          <w:spacing w:val="-3"/>
          <w:sz w:val="18"/>
        </w:rPr>
        <w:t xml:space="preserve"> </w:t>
      </w:r>
      <w:r w:rsidRPr="00E50973">
        <w:rPr>
          <w:sz w:val="18"/>
        </w:rPr>
        <w:t>răspundere</w:t>
      </w:r>
      <w:r w:rsidRPr="00E50973">
        <w:rPr>
          <w:spacing w:val="-1"/>
          <w:sz w:val="18"/>
        </w:rPr>
        <w:t xml:space="preserve"> </w:t>
      </w:r>
      <w:r w:rsidRPr="00E50973">
        <w:rPr>
          <w:sz w:val="18"/>
        </w:rPr>
        <w:t>pentru</w:t>
      </w:r>
      <w:r w:rsidRPr="00E50973">
        <w:rPr>
          <w:spacing w:val="-3"/>
          <w:sz w:val="18"/>
        </w:rPr>
        <w:t xml:space="preserve"> </w:t>
      </w:r>
      <w:r w:rsidRPr="00E50973">
        <w:rPr>
          <w:sz w:val="18"/>
        </w:rPr>
        <w:t>participarea</w:t>
      </w:r>
      <w:r w:rsidRPr="00E50973">
        <w:rPr>
          <w:spacing w:val="-3"/>
          <w:sz w:val="18"/>
        </w:rPr>
        <w:t xml:space="preserve"> </w:t>
      </w:r>
      <w:r w:rsidRPr="00E50973">
        <w:rPr>
          <w:sz w:val="18"/>
        </w:rPr>
        <w:t>la</w:t>
      </w:r>
      <w:r w:rsidRPr="00E50973">
        <w:rPr>
          <w:spacing w:val="-2"/>
          <w:sz w:val="18"/>
        </w:rPr>
        <w:t xml:space="preserve"> </w:t>
      </w:r>
      <w:r w:rsidR="00F1533E">
        <w:t xml:space="preserve">Beach Waterpolo din 4-5 iunie 2022 </w:t>
      </w:r>
      <w:r w:rsidRPr="00E50973">
        <w:rPr>
          <w:sz w:val="18"/>
        </w:rPr>
        <w:t>–</w:t>
      </w:r>
      <w:r w:rsidRPr="00E50973">
        <w:rPr>
          <w:spacing w:val="-2"/>
          <w:sz w:val="18"/>
        </w:rPr>
        <w:t xml:space="preserve"> </w:t>
      </w:r>
      <w:r w:rsidRPr="00E50973">
        <w:rPr>
          <w:sz w:val="18"/>
        </w:rPr>
        <w:t>Adulți</w:t>
      </w:r>
    </w:p>
    <w:p w14:paraId="169F3604" w14:textId="77777777" w:rsidR="008915D4" w:rsidRDefault="008915D4">
      <w:pPr>
        <w:pStyle w:val="BodyText"/>
        <w:rPr>
          <w:rFonts w:ascii="Calibri"/>
          <w:sz w:val="18"/>
        </w:rPr>
      </w:pPr>
    </w:p>
    <w:p w14:paraId="74E7E47B" w14:textId="77777777" w:rsidR="008915D4" w:rsidRDefault="008915D4">
      <w:pPr>
        <w:pStyle w:val="BodyText"/>
        <w:rPr>
          <w:rFonts w:ascii="Calibri"/>
          <w:sz w:val="18"/>
        </w:rPr>
      </w:pPr>
    </w:p>
    <w:p w14:paraId="7F354940" w14:textId="77777777" w:rsidR="008915D4" w:rsidRDefault="008915D4">
      <w:pPr>
        <w:pStyle w:val="BodyText"/>
        <w:rPr>
          <w:rFonts w:ascii="Calibri"/>
          <w:sz w:val="18"/>
        </w:rPr>
      </w:pPr>
    </w:p>
    <w:p w14:paraId="3A482525" w14:textId="77777777" w:rsidR="008915D4" w:rsidRDefault="008915D4">
      <w:pPr>
        <w:pStyle w:val="BodyText"/>
        <w:rPr>
          <w:rFonts w:ascii="Calibri"/>
          <w:sz w:val="18"/>
        </w:rPr>
      </w:pPr>
    </w:p>
    <w:p w14:paraId="7CC5D0E2" w14:textId="77777777" w:rsidR="008915D4" w:rsidRDefault="008915D4">
      <w:pPr>
        <w:pStyle w:val="BodyText"/>
        <w:rPr>
          <w:rFonts w:ascii="Calibri"/>
          <w:sz w:val="18"/>
        </w:rPr>
      </w:pPr>
    </w:p>
    <w:p w14:paraId="4BEB6324" w14:textId="77777777" w:rsidR="008915D4" w:rsidRDefault="008915D4">
      <w:pPr>
        <w:pStyle w:val="BodyText"/>
        <w:rPr>
          <w:rFonts w:ascii="Calibri"/>
          <w:sz w:val="18"/>
        </w:rPr>
      </w:pPr>
    </w:p>
    <w:p w14:paraId="20472B6E" w14:textId="77777777" w:rsidR="008915D4" w:rsidRDefault="008915D4">
      <w:pPr>
        <w:pStyle w:val="BodyText"/>
        <w:rPr>
          <w:rFonts w:ascii="Calibri"/>
          <w:sz w:val="18"/>
        </w:rPr>
      </w:pPr>
    </w:p>
    <w:p w14:paraId="6559DC26" w14:textId="77777777" w:rsidR="008915D4" w:rsidRDefault="008915D4">
      <w:pPr>
        <w:pStyle w:val="BodyText"/>
        <w:rPr>
          <w:rFonts w:ascii="Calibri"/>
          <w:sz w:val="18"/>
        </w:rPr>
      </w:pPr>
    </w:p>
    <w:p w14:paraId="435F78B1" w14:textId="77777777" w:rsidR="008915D4" w:rsidRDefault="008915D4">
      <w:pPr>
        <w:pStyle w:val="BodyText"/>
        <w:rPr>
          <w:rFonts w:ascii="Calibri"/>
          <w:sz w:val="18"/>
        </w:rPr>
      </w:pPr>
    </w:p>
    <w:p w14:paraId="40A604CE" w14:textId="77777777" w:rsidR="008915D4" w:rsidRDefault="008915D4">
      <w:pPr>
        <w:pStyle w:val="BodyText"/>
        <w:rPr>
          <w:rFonts w:ascii="Calibri"/>
          <w:sz w:val="18"/>
        </w:rPr>
      </w:pPr>
    </w:p>
    <w:p w14:paraId="3C1318E5" w14:textId="77777777" w:rsidR="008915D4" w:rsidRDefault="008915D4">
      <w:pPr>
        <w:pStyle w:val="BodyText"/>
        <w:rPr>
          <w:rFonts w:ascii="Calibri"/>
          <w:sz w:val="18"/>
        </w:rPr>
      </w:pPr>
    </w:p>
    <w:p w14:paraId="43AEDCA9" w14:textId="77777777" w:rsidR="008915D4" w:rsidRDefault="008915D4">
      <w:pPr>
        <w:pStyle w:val="BodyText"/>
        <w:rPr>
          <w:rFonts w:ascii="Calibri"/>
          <w:sz w:val="18"/>
        </w:rPr>
      </w:pPr>
    </w:p>
    <w:p w14:paraId="26542693" w14:textId="77777777" w:rsidR="008915D4" w:rsidRDefault="008915D4">
      <w:pPr>
        <w:pStyle w:val="BodyText"/>
        <w:rPr>
          <w:rFonts w:ascii="Calibri"/>
          <w:sz w:val="18"/>
        </w:rPr>
      </w:pPr>
    </w:p>
    <w:p w14:paraId="05588D74" w14:textId="77777777" w:rsidR="008915D4" w:rsidRDefault="008915D4">
      <w:pPr>
        <w:pStyle w:val="BodyText"/>
        <w:spacing w:before="12"/>
        <w:rPr>
          <w:rFonts w:ascii="Calibri"/>
          <w:sz w:val="22"/>
        </w:rPr>
      </w:pPr>
    </w:p>
    <w:p w14:paraId="31374986" w14:textId="77777777" w:rsidR="008915D4" w:rsidRDefault="00C85EEE">
      <w:pPr>
        <w:pStyle w:val="Title"/>
      </w:pPr>
      <w:r>
        <w:t>DECLARAȚIE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PROPRIE</w:t>
      </w:r>
      <w:r>
        <w:rPr>
          <w:spacing w:val="-4"/>
        </w:rPr>
        <w:t xml:space="preserve"> </w:t>
      </w:r>
      <w:r>
        <w:t>RĂSPUNDERE</w:t>
      </w:r>
    </w:p>
    <w:p w14:paraId="310C5DDE" w14:textId="77777777" w:rsidR="008915D4" w:rsidRDefault="008915D4">
      <w:pPr>
        <w:pStyle w:val="BodyText"/>
        <w:rPr>
          <w:b/>
          <w:sz w:val="30"/>
        </w:rPr>
      </w:pPr>
    </w:p>
    <w:p w14:paraId="4279CC5D" w14:textId="77777777" w:rsidR="008915D4" w:rsidRDefault="008915D4">
      <w:pPr>
        <w:pStyle w:val="BodyText"/>
        <w:rPr>
          <w:b/>
          <w:sz w:val="30"/>
        </w:rPr>
      </w:pPr>
    </w:p>
    <w:p w14:paraId="55A1E6E6" w14:textId="77777777" w:rsidR="008915D4" w:rsidRDefault="008915D4">
      <w:pPr>
        <w:pStyle w:val="BodyText"/>
        <w:spacing w:before="7"/>
        <w:rPr>
          <w:b/>
          <w:sz w:val="37"/>
        </w:rPr>
      </w:pPr>
    </w:p>
    <w:p w14:paraId="3F23DA99" w14:textId="77777777" w:rsidR="008915D4" w:rsidRDefault="00C85EEE" w:rsidP="00E50973">
      <w:pPr>
        <w:pStyle w:val="BodyText"/>
        <w:tabs>
          <w:tab w:val="left" w:leader="dot" w:pos="9399"/>
        </w:tabs>
        <w:spacing w:line="360" w:lineRule="auto"/>
        <w:ind w:left="100"/>
        <w:jc w:val="both"/>
      </w:pPr>
      <w:r>
        <w:t>Subsemnatul/a</w:t>
      </w:r>
      <w:r>
        <w:tab/>
        <w:t>,</w:t>
      </w:r>
    </w:p>
    <w:p w14:paraId="5D85FFA3" w14:textId="77777777" w:rsidR="008915D4" w:rsidRDefault="00C85EEE" w:rsidP="00E50973">
      <w:pPr>
        <w:pStyle w:val="BodyText"/>
        <w:tabs>
          <w:tab w:val="left" w:pos="939"/>
          <w:tab w:val="left" w:pos="1340"/>
          <w:tab w:val="left" w:pos="3889"/>
          <w:tab w:val="left" w:pos="4971"/>
          <w:tab w:val="left" w:leader="dot" w:pos="9297"/>
        </w:tabs>
        <w:spacing w:before="139" w:line="360" w:lineRule="auto"/>
        <w:ind w:left="100"/>
        <w:jc w:val="both"/>
      </w:pPr>
      <w:r>
        <w:t>născut</w:t>
      </w:r>
      <w:r>
        <w:tab/>
        <w:t>la</w:t>
      </w:r>
      <w:r>
        <w:tab/>
        <w:t>data...............................,</w:t>
      </w:r>
      <w:r>
        <w:tab/>
        <w:t>legitimat</w:t>
      </w:r>
      <w:r>
        <w:tab/>
        <w:t>cu…………………….seria</w:t>
      </w:r>
      <w:r>
        <w:tab/>
        <w:t>și</w:t>
      </w:r>
    </w:p>
    <w:p w14:paraId="78AD0B2B" w14:textId="77777777" w:rsidR="008915D4" w:rsidRDefault="00C85EEE" w:rsidP="00E50973">
      <w:pPr>
        <w:pStyle w:val="BodyText"/>
        <w:tabs>
          <w:tab w:val="left" w:leader="dot" w:pos="3060"/>
        </w:tabs>
        <w:spacing w:before="137" w:line="360" w:lineRule="auto"/>
        <w:ind w:left="100"/>
        <w:jc w:val="both"/>
      </w:pPr>
      <w:r>
        <w:t>numărul…</w:t>
      </w:r>
      <w:r>
        <w:tab/>
        <w:t>declar</w:t>
      </w:r>
      <w:r>
        <w:rPr>
          <w:spacing w:val="-1"/>
        </w:rPr>
        <w:t xml:space="preserve"> </w:t>
      </w:r>
      <w:r>
        <w:t>pe proprie răspundere</w:t>
      </w:r>
      <w:r>
        <w:rPr>
          <w:spacing w:val="-1"/>
        </w:rPr>
        <w:t xml:space="preserve"> </w:t>
      </w:r>
      <w:r>
        <w:t>că sunt</w:t>
      </w:r>
      <w:r>
        <w:rPr>
          <w:spacing w:val="-1"/>
        </w:rPr>
        <w:t xml:space="preserve"> </w:t>
      </w:r>
      <w:r>
        <w:t>apt/ă fizic</w:t>
      </w:r>
      <w:r>
        <w:rPr>
          <w:spacing w:val="-1"/>
        </w:rPr>
        <w:t xml:space="preserve"> </w:t>
      </w:r>
      <w:r>
        <w:t>pentru a</w:t>
      </w:r>
      <w:r>
        <w:rPr>
          <w:spacing w:val="-1"/>
        </w:rPr>
        <w:t xml:space="preserve"> </w:t>
      </w:r>
      <w:r>
        <w:t>participa</w:t>
      </w:r>
    </w:p>
    <w:p w14:paraId="21927399" w14:textId="77777777" w:rsidR="008915D4" w:rsidRDefault="00C85EEE" w:rsidP="00E50973">
      <w:pPr>
        <w:pStyle w:val="BodyText"/>
        <w:spacing w:before="138" w:line="360" w:lineRule="auto"/>
        <w:ind w:left="100" w:right="383"/>
        <w:jc w:val="both"/>
      </w:pPr>
      <w:r>
        <w:t xml:space="preserve">la </w:t>
      </w:r>
      <w:r w:rsidR="0008305D">
        <w:t>Beach Waterpolo</w:t>
      </w:r>
      <w:r>
        <w:t xml:space="preserve"> din 4</w:t>
      </w:r>
      <w:r w:rsidR="0008305D">
        <w:t>-5</w:t>
      </w:r>
      <w:r>
        <w:t xml:space="preserve"> iunie 2022 și îmi asum</w:t>
      </w:r>
      <w:r>
        <w:rPr>
          <w:spacing w:val="1"/>
        </w:rPr>
        <w:t xml:space="preserve"> </w:t>
      </w:r>
      <w:r>
        <w:t>riscul legat de orice posibile evenimente ce ar putea surveni în timpul, sau ulterior desfășurării competiției.</w:t>
      </w:r>
    </w:p>
    <w:p w14:paraId="0A697B8B" w14:textId="77777777" w:rsidR="008915D4" w:rsidRDefault="00C85EEE" w:rsidP="0008305D">
      <w:r>
        <w:t xml:space="preserve">Declar că am citit, luat cunostință și înțeles Regulamentul </w:t>
      </w:r>
      <w:r w:rsidR="00F1533E">
        <w:t xml:space="preserve">Beach Waterpolo din 4-5 iunie 2022 </w:t>
      </w:r>
      <w:bookmarkStart w:id="0" w:name="_GoBack"/>
      <w:bookmarkEnd w:id="0"/>
      <w:r>
        <w:t>și sunt de acord cu acesta. Regulamentul se regăseste pe site-ul competiției -</w:t>
      </w:r>
      <w:r>
        <w:rPr>
          <w:spacing w:val="1"/>
        </w:rPr>
        <w:t xml:space="preserve"> </w:t>
      </w:r>
      <w:hyperlink r:id="rId5" w:history="1">
        <w:r w:rsidRPr="00D1495A">
          <w:rPr>
            <w:rStyle w:val="Hyperlink"/>
          </w:rPr>
          <w:t>www.faraasfalt.ro.</w:t>
        </w:r>
      </w:hyperlink>
    </w:p>
    <w:p w14:paraId="0BB53780" w14:textId="77777777" w:rsidR="008915D4" w:rsidRDefault="008915D4">
      <w:pPr>
        <w:pStyle w:val="BodyText"/>
        <w:rPr>
          <w:sz w:val="20"/>
        </w:rPr>
      </w:pPr>
    </w:p>
    <w:p w14:paraId="421EDF39" w14:textId="77777777" w:rsidR="008915D4" w:rsidRDefault="008915D4">
      <w:pPr>
        <w:pStyle w:val="BodyText"/>
        <w:rPr>
          <w:sz w:val="20"/>
        </w:rPr>
      </w:pPr>
    </w:p>
    <w:p w14:paraId="3566709D" w14:textId="77777777" w:rsidR="008915D4" w:rsidRDefault="008915D4">
      <w:pPr>
        <w:pStyle w:val="BodyText"/>
        <w:rPr>
          <w:sz w:val="20"/>
        </w:rPr>
      </w:pPr>
    </w:p>
    <w:p w14:paraId="35FB07E2" w14:textId="77777777" w:rsidR="008915D4" w:rsidRDefault="008915D4">
      <w:pPr>
        <w:pStyle w:val="BodyText"/>
        <w:rPr>
          <w:sz w:val="20"/>
        </w:rPr>
      </w:pPr>
    </w:p>
    <w:p w14:paraId="7A6A4290" w14:textId="77777777" w:rsidR="008915D4" w:rsidRDefault="008915D4">
      <w:pPr>
        <w:pStyle w:val="BodyText"/>
        <w:rPr>
          <w:sz w:val="20"/>
        </w:rPr>
      </w:pPr>
    </w:p>
    <w:p w14:paraId="598889DE" w14:textId="77777777" w:rsidR="008915D4" w:rsidRDefault="008915D4">
      <w:pPr>
        <w:pStyle w:val="BodyText"/>
        <w:rPr>
          <w:sz w:val="20"/>
        </w:rPr>
      </w:pPr>
    </w:p>
    <w:p w14:paraId="661DF7B7" w14:textId="77777777" w:rsidR="008915D4" w:rsidRDefault="008915D4">
      <w:pPr>
        <w:pStyle w:val="BodyText"/>
        <w:rPr>
          <w:sz w:val="20"/>
        </w:rPr>
      </w:pPr>
    </w:p>
    <w:p w14:paraId="26B5212A" w14:textId="77777777" w:rsidR="008915D4" w:rsidRDefault="008915D4">
      <w:pPr>
        <w:pStyle w:val="BodyText"/>
        <w:rPr>
          <w:sz w:val="20"/>
        </w:rPr>
      </w:pPr>
    </w:p>
    <w:p w14:paraId="0DC62180" w14:textId="77777777" w:rsidR="008915D4" w:rsidRDefault="008915D4">
      <w:pPr>
        <w:pStyle w:val="BodyText"/>
        <w:spacing w:before="5"/>
        <w:rPr>
          <w:sz w:val="20"/>
        </w:rPr>
      </w:pPr>
    </w:p>
    <w:p w14:paraId="04FFEBCB" w14:textId="77777777" w:rsidR="008915D4" w:rsidRDefault="00C85EEE">
      <w:pPr>
        <w:tabs>
          <w:tab w:val="left" w:pos="8021"/>
        </w:tabs>
        <w:ind w:left="100"/>
        <w:rPr>
          <w:b/>
          <w:sz w:val="24"/>
        </w:rPr>
      </w:pPr>
      <w:r>
        <w:rPr>
          <w:b/>
          <w:sz w:val="24"/>
        </w:rPr>
        <w:t>Semnatura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participant</w:t>
      </w:r>
      <w:r>
        <w:rPr>
          <w:b/>
          <w:sz w:val="24"/>
        </w:rPr>
        <w:tab/>
        <w:t>Data</w:t>
      </w:r>
    </w:p>
    <w:sectPr w:rsidR="008915D4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D4"/>
    <w:rsid w:val="0008305D"/>
    <w:rsid w:val="008915D4"/>
    <w:rsid w:val="00C85EEE"/>
    <w:rsid w:val="00E50973"/>
    <w:rsid w:val="00F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7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62" w:right="19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5E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E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962" w:right="19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5E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raasfalt.ro.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Dobre | eMAG Foundation</dc:creator>
  <cp:lastModifiedBy>lutza vlad</cp:lastModifiedBy>
  <cp:revision>3</cp:revision>
  <dcterms:created xsi:type="dcterms:W3CDTF">2022-05-06T07:58:00Z</dcterms:created>
  <dcterms:modified xsi:type="dcterms:W3CDTF">2022-05-06T08:01:00Z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